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614BD6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EC128E" w:rsidRDefault="00EC128E" w:rsidP="00EC128E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EC128E" w:rsidRDefault="00EC128E" w:rsidP="00EC128E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EC128E" w:rsidRDefault="00EC128E" w:rsidP="00EC128E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EC128E" w:rsidRDefault="00EC128E" w:rsidP="00EC128E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8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EC128E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9" o:title=""/>
          </v:shape>
          <o:OLEObject Type="Embed" ProgID="CorelDRAW.Graphic.10" ShapeID="_x0000_i1025" DrawAspect="Content" ObjectID="_1720336837" r:id="rId10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41AD1" w:rsidRDefault="00841AD1"/>
    <w:p w:rsidR="00841AD1" w:rsidRDefault="00614BD6" w:rsidP="00841AD1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1.5pt" to="48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841AD1" w:rsidRPr="00841AD1" w:rsidRDefault="00841AD1" w:rsidP="00841AD1">
      <w:pPr>
        <w:jc w:val="center"/>
        <w:rPr>
          <w:b/>
          <w:szCs w:val="24"/>
        </w:rPr>
      </w:pPr>
      <w:r>
        <w:tab/>
      </w:r>
      <w:bookmarkStart w:id="0" w:name="_Hlk109724084"/>
      <w:bookmarkStart w:id="1" w:name="_GoBack"/>
      <w:r w:rsidRPr="00841AD1">
        <w:rPr>
          <w:b/>
          <w:szCs w:val="24"/>
        </w:rPr>
        <w:t xml:space="preserve">Акт приема проб </w:t>
      </w:r>
      <w:r w:rsidR="00B03A23">
        <w:rPr>
          <w:b/>
          <w:szCs w:val="24"/>
        </w:rPr>
        <w:t>базового</w:t>
      </w:r>
      <w:r w:rsidRPr="00841AD1">
        <w:rPr>
          <w:b/>
          <w:szCs w:val="24"/>
        </w:rPr>
        <w:t xml:space="preserve"> масла</w:t>
      </w:r>
    </w:p>
    <w:p w:rsidR="00841AD1" w:rsidRPr="00841AD1" w:rsidRDefault="00841AD1" w:rsidP="00841AD1">
      <w:pPr>
        <w:ind w:left="2124" w:firstLine="708"/>
        <w:jc w:val="left"/>
        <w:rPr>
          <w:szCs w:val="24"/>
        </w:rPr>
      </w:pPr>
      <w:r w:rsidRPr="00841AD1">
        <w:rPr>
          <w:b/>
          <w:szCs w:val="24"/>
        </w:rPr>
        <w:t xml:space="preserve">        от «____» ________________20___г.</w:t>
      </w:r>
    </w:p>
    <w:p w:rsidR="00841AD1" w:rsidRPr="00841AD1" w:rsidRDefault="00841AD1" w:rsidP="00841AD1">
      <w:pPr>
        <w:ind w:firstLine="0"/>
        <w:jc w:val="center"/>
        <w:rPr>
          <w:sz w:val="22"/>
          <w:szCs w:val="22"/>
        </w:rPr>
      </w:pP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Заявитель (Заказчик)_______________________________________________________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Контактное лицо__________________________________________________________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</w:rPr>
        <w:t>Контактный телефон_______________________________________________________</w:t>
      </w:r>
    </w:p>
    <w:p w:rsidR="00841AD1" w:rsidRPr="007E1BFD" w:rsidRDefault="00841AD1" w:rsidP="00841AD1">
      <w:pPr>
        <w:spacing w:line="360" w:lineRule="auto"/>
        <w:ind w:left="357" w:firstLine="0"/>
        <w:jc w:val="left"/>
        <w:rPr>
          <w:szCs w:val="24"/>
        </w:rPr>
      </w:pPr>
      <w:r w:rsidRPr="007E1BFD">
        <w:rPr>
          <w:szCs w:val="24"/>
          <w:lang w:val="en-US"/>
        </w:rPr>
        <w:t>E</w:t>
      </w:r>
      <w:r w:rsidRPr="007E1BFD">
        <w:rPr>
          <w:szCs w:val="24"/>
        </w:rPr>
        <w:t>-</w:t>
      </w:r>
      <w:r w:rsidRPr="007E1BFD">
        <w:rPr>
          <w:szCs w:val="24"/>
          <w:lang w:val="en-US"/>
        </w:rPr>
        <w:t>mail</w:t>
      </w:r>
      <w:r w:rsidRPr="007E1BFD">
        <w:rPr>
          <w:szCs w:val="24"/>
        </w:rPr>
        <w:t>____________________________________________________________________</w:t>
      </w:r>
    </w:p>
    <w:p w:rsidR="00841AD1" w:rsidRPr="008D51F6" w:rsidRDefault="00841AD1" w:rsidP="00841AD1">
      <w:pPr>
        <w:spacing w:line="360" w:lineRule="auto"/>
        <w:ind w:left="357"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87"/>
        <w:gridCol w:w="1524"/>
        <w:gridCol w:w="2708"/>
        <w:gridCol w:w="1983"/>
      </w:tblGrid>
      <w:tr w:rsidR="00841AD1" w:rsidRPr="008D51F6" w:rsidTr="00FC11CE">
        <w:trPr>
          <w:trHeight w:val="465"/>
        </w:trPr>
        <w:tc>
          <w:tcPr>
            <w:tcW w:w="558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Номер пробы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Место отбора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Дата отбора</w:t>
            </w:r>
          </w:p>
        </w:tc>
        <w:tc>
          <w:tcPr>
            <w:tcW w:w="1415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Марка масла/ Тип масла</w:t>
            </w:r>
          </w:p>
        </w:tc>
        <w:tc>
          <w:tcPr>
            <w:tcW w:w="1036" w:type="pct"/>
            <w:vMerge w:val="restar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8D51F6">
              <w:rPr>
                <w:szCs w:val="24"/>
              </w:rPr>
              <w:t>Вид анализа*</w:t>
            </w:r>
          </w:p>
        </w:tc>
      </w:tr>
      <w:tr w:rsidR="00841AD1" w:rsidRPr="008D51F6" w:rsidTr="00FC11CE">
        <w:trPr>
          <w:trHeight w:val="636"/>
        </w:trPr>
        <w:tc>
          <w:tcPr>
            <w:tcW w:w="558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  <w:vMerge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841AD1" w:rsidRPr="008D51F6" w:rsidTr="00FC11CE">
        <w:trPr>
          <w:trHeight w:hRule="exact" w:val="284"/>
        </w:trPr>
        <w:tc>
          <w:tcPr>
            <w:tcW w:w="558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841AD1" w:rsidRPr="008D51F6" w:rsidTr="00FC11CE">
        <w:trPr>
          <w:trHeight w:hRule="exact" w:val="284"/>
        </w:trPr>
        <w:tc>
          <w:tcPr>
            <w:tcW w:w="558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841AD1" w:rsidRPr="008D51F6" w:rsidRDefault="00841AD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  <w:tr w:rsidR="005923E1" w:rsidRPr="008D51F6" w:rsidTr="00FC11CE">
        <w:trPr>
          <w:trHeight w:hRule="exact" w:val="284"/>
        </w:trPr>
        <w:tc>
          <w:tcPr>
            <w:tcW w:w="558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5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036" w:type="pct"/>
          </w:tcPr>
          <w:p w:rsidR="005923E1" w:rsidRPr="008D51F6" w:rsidRDefault="005923E1" w:rsidP="00841AD1">
            <w:pPr>
              <w:spacing w:before="240" w:after="12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841AD1" w:rsidRPr="008D51F6" w:rsidRDefault="00841AD1" w:rsidP="00841AD1">
      <w:pPr>
        <w:spacing w:line="360" w:lineRule="auto"/>
        <w:ind w:firstLine="0"/>
        <w:jc w:val="left"/>
        <w:rPr>
          <w:szCs w:val="24"/>
        </w:rPr>
      </w:pPr>
      <w:r w:rsidRPr="008D51F6">
        <w:rPr>
          <w:szCs w:val="24"/>
        </w:rPr>
        <w:t>* Вид анализа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3509"/>
      </w:tblGrid>
      <w:tr w:rsidR="00B03A23" w:rsidRPr="008A113A" w:rsidTr="00B03A23">
        <w:trPr>
          <w:trHeight w:val="230"/>
        </w:trPr>
        <w:tc>
          <w:tcPr>
            <w:tcW w:w="537" w:type="pct"/>
            <w:vMerge w:val="restart"/>
          </w:tcPr>
          <w:p w:rsidR="00B03A23" w:rsidRPr="008A113A" w:rsidRDefault="00B03A23" w:rsidP="00D603F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Объект</w:t>
            </w:r>
          </w:p>
        </w:tc>
        <w:tc>
          <w:tcPr>
            <w:tcW w:w="2630" w:type="pct"/>
            <w:vMerge w:val="restart"/>
          </w:tcPr>
          <w:p w:rsidR="00B03A23" w:rsidRPr="008A113A" w:rsidRDefault="00B03A23" w:rsidP="00D603FE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 xml:space="preserve">Показатель, </w:t>
            </w:r>
          </w:p>
          <w:p w:rsidR="00B03A23" w:rsidRPr="008A113A" w:rsidRDefault="00B03A23" w:rsidP="00D603F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8A113A">
              <w:rPr>
                <w:sz w:val="20"/>
              </w:rPr>
              <w:t>ед. измерения</w:t>
            </w:r>
          </w:p>
        </w:tc>
        <w:tc>
          <w:tcPr>
            <w:tcW w:w="1833" w:type="pct"/>
          </w:tcPr>
          <w:p w:rsidR="00B03A23" w:rsidRPr="008A113A" w:rsidRDefault="00B03A23" w:rsidP="00D603FE">
            <w:pPr>
              <w:ind w:firstLine="0"/>
              <w:jc w:val="center"/>
              <w:rPr>
                <w:sz w:val="20"/>
              </w:rPr>
            </w:pPr>
            <w:proofErr w:type="gramStart"/>
            <w:r w:rsidRPr="008A113A">
              <w:rPr>
                <w:sz w:val="20"/>
              </w:rPr>
              <w:t>Вид  анализа</w:t>
            </w:r>
            <w:proofErr w:type="gramEnd"/>
          </w:p>
        </w:tc>
      </w:tr>
      <w:tr w:rsidR="00B03A23" w:rsidRPr="008A113A" w:rsidTr="00B03A23">
        <w:trPr>
          <w:trHeight w:val="230"/>
        </w:trPr>
        <w:tc>
          <w:tcPr>
            <w:tcW w:w="537" w:type="pct"/>
            <w:vMerge/>
          </w:tcPr>
          <w:p w:rsidR="00B03A23" w:rsidRPr="008A113A" w:rsidRDefault="00B03A23" w:rsidP="00D603F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  <w:vMerge/>
          </w:tcPr>
          <w:p w:rsidR="00B03A23" w:rsidRPr="008A113A" w:rsidRDefault="00B03A23" w:rsidP="00D603F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833" w:type="pct"/>
          </w:tcPr>
          <w:p w:rsidR="00B03A23" w:rsidRPr="008A113A" w:rsidRDefault="00B03A23" w:rsidP="00D603FE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По отдельной заявке</w:t>
            </w:r>
          </w:p>
          <w:p w:rsidR="00B03A23" w:rsidRPr="008A113A" w:rsidRDefault="00B03A23" w:rsidP="00D603FE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(нужное отметить ˅)</w:t>
            </w:r>
          </w:p>
        </w:tc>
      </w:tr>
      <w:tr w:rsidR="00614BD6" w:rsidRPr="008A113A" w:rsidTr="00B03A23">
        <w:tc>
          <w:tcPr>
            <w:tcW w:w="537" w:type="pct"/>
            <w:vMerge w:val="restart"/>
            <w:textDirection w:val="btLr"/>
            <w:vAlign w:val="center"/>
          </w:tcPr>
          <w:p w:rsidR="00614BD6" w:rsidRPr="008A113A" w:rsidRDefault="00614BD6" w:rsidP="00D603FE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614BD6" w:rsidRPr="008A113A" w:rsidRDefault="00614BD6" w:rsidP="00D603FE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>
              <w:t>Базовое масло</w:t>
            </w:r>
          </w:p>
        </w:tc>
        <w:tc>
          <w:tcPr>
            <w:tcW w:w="2630" w:type="pct"/>
          </w:tcPr>
          <w:p w:rsidR="00614BD6" w:rsidRPr="00BB5C22" w:rsidRDefault="00614BD6" w:rsidP="00D603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Кинематическая вязкость, </w:t>
            </w:r>
            <w:r w:rsidRPr="00507153">
              <w:rPr>
                <w:sz w:val="20"/>
              </w:rPr>
              <w:t>мм</w:t>
            </w:r>
            <w:r w:rsidRPr="00507153">
              <w:rPr>
                <w:sz w:val="20"/>
                <w:vertAlign w:val="superscript"/>
              </w:rPr>
              <w:t>2</w:t>
            </w:r>
            <w:r w:rsidRPr="00507153">
              <w:rPr>
                <w:sz w:val="20"/>
              </w:rPr>
              <w:t>/с</w:t>
            </w:r>
          </w:p>
        </w:tc>
        <w:tc>
          <w:tcPr>
            <w:tcW w:w="1833" w:type="pct"/>
          </w:tcPr>
          <w:p w:rsidR="00614BD6" w:rsidRPr="008A113A" w:rsidRDefault="00614BD6" w:rsidP="00D603F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B03A23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507153" w:rsidRDefault="00614BD6" w:rsidP="00B03A23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30123">
              <w:rPr>
                <w:sz w:val="20"/>
              </w:rPr>
              <w:t>Индекс вязкости,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ед. (</w:t>
            </w:r>
            <w:r w:rsidRPr="00530123">
              <w:rPr>
                <w:sz w:val="20"/>
              </w:rPr>
              <w:t>расчет</w:t>
            </w:r>
            <w:r>
              <w:rPr>
                <w:sz w:val="20"/>
              </w:rPr>
              <w:t>ный метод)</w:t>
            </w:r>
          </w:p>
        </w:tc>
        <w:tc>
          <w:tcPr>
            <w:tcW w:w="1833" w:type="pct"/>
          </w:tcPr>
          <w:p w:rsidR="00614BD6" w:rsidRPr="008A113A" w:rsidRDefault="00614BD6" w:rsidP="00B03A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D603F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B03A23" w:rsidRDefault="00614BD6" w:rsidP="00D603FE">
            <w:pPr>
              <w:ind w:firstLine="0"/>
              <w:rPr>
                <w:sz w:val="20"/>
              </w:rPr>
            </w:pPr>
            <w:r w:rsidRPr="00B03A23">
              <w:rPr>
                <w:sz w:val="20"/>
              </w:rPr>
              <w:t>Зольность, %</w:t>
            </w:r>
          </w:p>
        </w:tc>
        <w:tc>
          <w:tcPr>
            <w:tcW w:w="1833" w:type="pct"/>
          </w:tcPr>
          <w:p w:rsidR="00614BD6" w:rsidRPr="008A113A" w:rsidRDefault="00614BD6" w:rsidP="00D603F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B03A23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507153" w:rsidRDefault="00614BD6" w:rsidP="00B03A23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1833" w:type="pct"/>
          </w:tcPr>
          <w:p w:rsidR="00614BD6" w:rsidRPr="008A113A" w:rsidRDefault="00614BD6" w:rsidP="00B03A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B03A23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073091" w:rsidRDefault="00614BD6" w:rsidP="00B03A23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1833" w:type="pct"/>
          </w:tcPr>
          <w:p w:rsidR="00614BD6" w:rsidRPr="008A113A" w:rsidRDefault="00614BD6" w:rsidP="00B03A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B03A23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507153" w:rsidRDefault="00614BD6" w:rsidP="00B03A23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вспышки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614BD6" w:rsidRPr="008A113A" w:rsidRDefault="00614BD6" w:rsidP="00B03A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B03A23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042786" w:rsidRDefault="00614BD6" w:rsidP="00B03A23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воспламенения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614BD6" w:rsidRPr="008A113A" w:rsidRDefault="00614BD6" w:rsidP="00B03A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rPr>
          <w:trHeight w:val="265"/>
        </w:trPr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042786" w:rsidRDefault="00614BD6" w:rsidP="00614BD6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застывания,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1833" w:type="pct"/>
          </w:tcPr>
          <w:p w:rsidR="00614BD6" w:rsidRPr="008A113A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8A113A" w:rsidRDefault="00614BD6" w:rsidP="00614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Цвет, ед.</w:t>
            </w:r>
          </w:p>
        </w:tc>
        <w:tc>
          <w:tcPr>
            <w:tcW w:w="1833" w:type="pct"/>
          </w:tcPr>
          <w:p w:rsidR="00614BD6" w:rsidRPr="008A113A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B03A23" w:rsidRDefault="00614BD6" w:rsidP="00614BD6">
            <w:pPr>
              <w:ind w:firstLine="0"/>
              <w:rPr>
                <w:sz w:val="20"/>
              </w:rPr>
            </w:pPr>
            <w:r w:rsidRPr="00B03A23">
              <w:rPr>
                <w:sz w:val="20"/>
              </w:rPr>
              <w:t>Массовая доля серы, мг/кг</w:t>
            </w:r>
          </w:p>
        </w:tc>
        <w:tc>
          <w:tcPr>
            <w:tcW w:w="1833" w:type="pct"/>
          </w:tcPr>
          <w:p w:rsidR="00614BD6" w:rsidRPr="008A113A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B03A23" w:rsidRDefault="00614BD6" w:rsidP="00614BD6">
            <w:pPr>
              <w:tabs>
                <w:tab w:val="right" w:pos="4134"/>
              </w:tabs>
              <w:ind w:firstLine="0"/>
              <w:rPr>
                <w:sz w:val="20"/>
              </w:rPr>
            </w:pPr>
            <w:proofErr w:type="gramStart"/>
            <w:r w:rsidRPr="00B03A23">
              <w:rPr>
                <w:sz w:val="20"/>
              </w:rPr>
              <w:t>Плотность,  г</w:t>
            </w:r>
            <w:proofErr w:type="gramEnd"/>
            <w:r w:rsidRPr="00B03A23">
              <w:rPr>
                <w:sz w:val="20"/>
              </w:rPr>
              <w:t>/см</w:t>
            </w:r>
            <w:r w:rsidRPr="00B03A23">
              <w:rPr>
                <w:sz w:val="20"/>
                <w:vertAlign w:val="superscript"/>
              </w:rPr>
              <w:t xml:space="preserve">3 </w:t>
            </w:r>
            <w:r w:rsidRPr="00B03A23">
              <w:rPr>
                <w:sz w:val="20"/>
              </w:rPr>
              <w:t>(кг/м</w:t>
            </w:r>
            <w:r w:rsidRPr="00B03A23">
              <w:rPr>
                <w:sz w:val="20"/>
                <w:vertAlign w:val="superscript"/>
              </w:rPr>
              <w:t>3</w:t>
            </w:r>
            <w:r w:rsidRPr="00B03A23">
              <w:rPr>
                <w:sz w:val="20"/>
              </w:rPr>
              <w:t>)</w:t>
            </w:r>
          </w:p>
        </w:tc>
        <w:tc>
          <w:tcPr>
            <w:tcW w:w="1833" w:type="pct"/>
          </w:tcPr>
          <w:p w:rsidR="00614BD6" w:rsidRPr="008A113A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614BD6" w:rsidRDefault="00614BD6" w:rsidP="00614BD6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614BD6">
              <w:rPr>
                <w:sz w:val="20"/>
              </w:rPr>
              <w:t>Содержание элементов, мг/кг</w:t>
            </w:r>
          </w:p>
        </w:tc>
        <w:tc>
          <w:tcPr>
            <w:tcW w:w="1833" w:type="pct"/>
          </w:tcPr>
          <w:p w:rsidR="00614BD6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614BD6" w:rsidRDefault="00614BD6" w:rsidP="00614BD6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614BD6">
              <w:rPr>
                <w:sz w:val="20"/>
              </w:rPr>
              <w:t xml:space="preserve">Кислотное число, </w:t>
            </w:r>
            <w:proofErr w:type="spellStart"/>
            <w:r w:rsidRPr="00614BD6">
              <w:rPr>
                <w:sz w:val="20"/>
              </w:rPr>
              <w:t>мгКОН</w:t>
            </w:r>
            <w:proofErr w:type="spellEnd"/>
            <w:r w:rsidRPr="00614BD6">
              <w:rPr>
                <w:sz w:val="20"/>
              </w:rPr>
              <w:t>/г</w:t>
            </w:r>
          </w:p>
        </w:tc>
        <w:tc>
          <w:tcPr>
            <w:tcW w:w="1833" w:type="pct"/>
          </w:tcPr>
          <w:p w:rsidR="00614BD6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507153" w:rsidRDefault="00614BD6" w:rsidP="00614BD6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Щелочное </w:t>
            </w:r>
            <w:proofErr w:type="gramStart"/>
            <w:r w:rsidRPr="00507153">
              <w:rPr>
                <w:sz w:val="20"/>
              </w:rPr>
              <w:t xml:space="preserve">число,  </w:t>
            </w:r>
            <w:proofErr w:type="spellStart"/>
            <w:r w:rsidRPr="00507153">
              <w:rPr>
                <w:sz w:val="20"/>
              </w:rPr>
              <w:t>мгКОН</w:t>
            </w:r>
            <w:proofErr w:type="spellEnd"/>
            <w:proofErr w:type="gramEnd"/>
            <w:r w:rsidRPr="00507153">
              <w:rPr>
                <w:sz w:val="20"/>
              </w:rPr>
              <w:t>/г</w:t>
            </w:r>
            <w:r w:rsidRPr="00507153">
              <w:rPr>
                <w:sz w:val="20"/>
              </w:rPr>
              <w:tab/>
            </w:r>
          </w:p>
        </w:tc>
        <w:tc>
          <w:tcPr>
            <w:tcW w:w="1833" w:type="pct"/>
          </w:tcPr>
          <w:p w:rsidR="00614BD6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614BD6" w:rsidRPr="008A113A" w:rsidTr="00B03A23">
        <w:tc>
          <w:tcPr>
            <w:tcW w:w="537" w:type="pct"/>
            <w:vMerge/>
          </w:tcPr>
          <w:p w:rsidR="00614BD6" w:rsidRPr="008A113A" w:rsidRDefault="00614BD6" w:rsidP="00614BD6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630" w:type="pct"/>
          </w:tcPr>
          <w:p w:rsidR="00614BD6" w:rsidRPr="00B03A23" w:rsidRDefault="00614BD6" w:rsidP="00614BD6">
            <w:pPr>
              <w:tabs>
                <w:tab w:val="right" w:pos="4134"/>
              </w:tabs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Эмульгируемость</w:t>
            </w:r>
            <w:proofErr w:type="spellEnd"/>
            <w:r>
              <w:rPr>
                <w:sz w:val="20"/>
              </w:rPr>
              <w:t xml:space="preserve"> с водой, см</w:t>
            </w:r>
            <w:r w:rsidRPr="002B417E">
              <w:rPr>
                <w:sz w:val="20"/>
                <w:vertAlign w:val="superscript"/>
              </w:rPr>
              <w:t>3</w:t>
            </w:r>
          </w:p>
        </w:tc>
        <w:tc>
          <w:tcPr>
            <w:tcW w:w="1833" w:type="pct"/>
          </w:tcPr>
          <w:p w:rsidR="00614BD6" w:rsidRDefault="00614BD6" w:rsidP="00614BD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4C75F5" w:rsidRDefault="004C75F5" w:rsidP="00841AD1">
      <w:pPr>
        <w:spacing w:line="360" w:lineRule="auto"/>
        <w:ind w:firstLine="0"/>
        <w:jc w:val="left"/>
        <w:rPr>
          <w:szCs w:val="24"/>
        </w:rPr>
      </w:pPr>
    </w:p>
    <w:p w:rsidR="009145AC" w:rsidRDefault="009145AC" w:rsidP="009145AC">
      <w:pPr>
        <w:ind w:firstLine="0"/>
        <w:jc w:val="left"/>
        <w:rPr>
          <w:szCs w:val="24"/>
        </w:rPr>
      </w:pPr>
      <w:r>
        <w:rPr>
          <w:szCs w:val="24"/>
        </w:rPr>
        <w:t xml:space="preserve">Отв. за отбор/доставку проб _______________ </w:t>
      </w:r>
      <w:proofErr w:type="gramStart"/>
      <w:r>
        <w:rPr>
          <w:szCs w:val="24"/>
        </w:rPr>
        <w:t>/  _</w:t>
      </w:r>
      <w:proofErr w:type="gramEnd"/>
      <w:r>
        <w:rPr>
          <w:szCs w:val="24"/>
        </w:rPr>
        <w:t xml:space="preserve">_____________________ </w:t>
      </w:r>
    </w:p>
    <w:p w:rsidR="009145AC" w:rsidRDefault="009145AC" w:rsidP="009145AC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(подпись)                                          (ФИО)</w:t>
      </w:r>
    </w:p>
    <w:p w:rsidR="009145AC" w:rsidRDefault="009145AC" w:rsidP="009145AC">
      <w:pPr>
        <w:ind w:firstLine="0"/>
        <w:jc w:val="left"/>
        <w:rPr>
          <w:szCs w:val="24"/>
        </w:rPr>
      </w:pPr>
      <w:r>
        <w:rPr>
          <w:szCs w:val="24"/>
        </w:rPr>
        <w:t xml:space="preserve">Отв. за прием проб ___________________  /_________________________ </w:t>
      </w:r>
    </w:p>
    <w:p w:rsidR="009145AC" w:rsidRDefault="009145AC" w:rsidP="009145AC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(подпись)                                             (ФИО)</w:t>
      </w:r>
    </w:p>
    <w:bookmarkEnd w:id="0"/>
    <w:bookmarkEnd w:id="1"/>
    <w:p w:rsidR="009145AC" w:rsidRDefault="009145AC" w:rsidP="009145AC">
      <w:pPr>
        <w:tabs>
          <w:tab w:val="left" w:pos="2400"/>
        </w:tabs>
      </w:pPr>
    </w:p>
    <w:p w:rsidR="009145AC" w:rsidRPr="008D51F6" w:rsidRDefault="009145AC" w:rsidP="00841AD1">
      <w:pPr>
        <w:spacing w:line="360" w:lineRule="auto"/>
        <w:ind w:firstLine="0"/>
        <w:jc w:val="left"/>
        <w:rPr>
          <w:szCs w:val="24"/>
        </w:rPr>
      </w:pPr>
    </w:p>
    <w:sectPr w:rsidR="009145AC" w:rsidRPr="008D51F6" w:rsidSect="00802D08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122B10"/>
    <w:rsid w:val="00243EB8"/>
    <w:rsid w:val="002C107D"/>
    <w:rsid w:val="0046520E"/>
    <w:rsid w:val="004C75F5"/>
    <w:rsid w:val="005923E1"/>
    <w:rsid w:val="00597386"/>
    <w:rsid w:val="00614BD6"/>
    <w:rsid w:val="006A4725"/>
    <w:rsid w:val="0071585A"/>
    <w:rsid w:val="00796E92"/>
    <w:rsid w:val="007E1BFD"/>
    <w:rsid w:val="007F1D31"/>
    <w:rsid w:val="00802D08"/>
    <w:rsid w:val="00841AD1"/>
    <w:rsid w:val="00844AD0"/>
    <w:rsid w:val="008D51F6"/>
    <w:rsid w:val="009145AC"/>
    <w:rsid w:val="00961901"/>
    <w:rsid w:val="009733F4"/>
    <w:rsid w:val="00A16523"/>
    <w:rsid w:val="00AD1750"/>
    <w:rsid w:val="00AF62DB"/>
    <w:rsid w:val="00B03A23"/>
    <w:rsid w:val="00C77434"/>
    <w:rsid w:val="00CA2E05"/>
    <w:rsid w:val="00E023F5"/>
    <w:rsid w:val="00EC128E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CA0BC4"/>
  <w15:docId w15:val="{0DBF3538-CAA0-4DD6-AAE9-EE45EA90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anlab1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anmg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4D89-C269-4CF5-A446-966E3533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17</cp:revision>
  <cp:lastPrinted>2020-03-19T09:12:00Z</cp:lastPrinted>
  <dcterms:created xsi:type="dcterms:W3CDTF">2019-10-23T07:03:00Z</dcterms:created>
  <dcterms:modified xsi:type="dcterms:W3CDTF">2022-07-26T07:34:00Z</dcterms:modified>
</cp:coreProperties>
</file>